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4E31" w:rsidRDefault="00655B6E" w:rsidP="00655B6E">
      <w:pPr>
        <w:spacing w:after="0"/>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7EA6B1A4" wp14:editId="17509CBA">
                <wp:simplePos x="0" y="0"/>
                <wp:positionH relativeFrom="column">
                  <wp:posOffset>1181100</wp:posOffset>
                </wp:positionH>
                <wp:positionV relativeFrom="paragraph">
                  <wp:posOffset>10019030</wp:posOffset>
                </wp:positionV>
                <wp:extent cx="5429250" cy="342900"/>
                <wp:effectExtent l="0" t="0" r="1905"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5B6E" w:rsidRDefault="00655B6E" w:rsidP="00655B6E">
                            <w:pPr>
                              <w:widowControl w:val="0"/>
                              <w:jc w:val="center"/>
                              <w:rPr>
                                <w:rFonts w:ascii="Baskerville Old Face" w:hAnsi="Baskerville Old Face"/>
                                <w:b/>
                                <w:bCs/>
                                <w:i/>
                                <w:iCs/>
                                <w:sz w:val="32"/>
                                <w:szCs w:val="32"/>
                                <w:lang w:val="en-US"/>
                                <w14:ligatures w14:val="none"/>
                              </w:rPr>
                            </w:pPr>
                            <w:proofErr w:type="spellStart"/>
                            <w:proofErr w:type="gramStart"/>
                            <w:r>
                              <w:rPr>
                                <w:rFonts w:ascii="Baskerville Old Face" w:hAnsi="Baskerville Old Face"/>
                                <w:b/>
                                <w:bCs/>
                                <w:i/>
                                <w:iCs/>
                                <w:color w:val="990000"/>
                                <w:sz w:val="32"/>
                                <w:szCs w:val="32"/>
                                <w:lang w:val="en-US"/>
                                <w14:ligatures w14:val="none"/>
                              </w:rPr>
                              <w:t>faber</w:t>
                            </w:r>
                            <w:proofErr w:type="spellEnd"/>
                            <w:proofErr w:type="gramEnd"/>
                            <w:r>
                              <w:rPr>
                                <w:rFonts w:ascii="Baskerville Old Face" w:hAnsi="Baskerville Old Face"/>
                                <w:b/>
                                <w:bCs/>
                                <w:i/>
                                <w:iCs/>
                                <w:sz w:val="32"/>
                                <w:szCs w:val="32"/>
                                <w:lang w:val="en-US"/>
                                <w14:ligatures w14:val="none"/>
                              </w:rPr>
                              <w:t xml:space="preserve"> n. (Latin) / </w:t>
                            </w:r>
                            <w:proofErr w:type="spellStart"/>
                            <w:r>
                              <w:rPr>
                                <w:rFonts w:ascii="Baskerville Old Face" w:hAnsi="Baskerville Old Face"/>
                                <w:b/>
                                <w:bCs/>
                                <w:i/>
                                <w:iCs/>
                                <w:sz w:val="32"/>
                                <w:szCs w:val="32"/>
                                <w:lang w:val="en-US"/>
                                <w14:ligatures w14:val="none"/>
                              </w:rPr>
                              <w:t>fae-ber</w:t>
                            </w:r>
                            <w:proofErr w:type="spellEnd"/>
                            <w:r>
                              <w:rPr>
                                <w:rFonts w:ascii="Baskerville Old Face" w:hAnsi="Baskerville Old Face"/>
                                <w:b/>
                                <w:bCs/>
                                <w:i/>
                                <w:iCs/>
                                <w:sz w:val="32"/>
                                <w:szCs w:val="32"/>
                                <w:lang w:val="en-US"/>
                                <w14:ligatures w14:val="none"/>
                              </w:rPr>
                              <w:t xml:space="preserve"> / craft, trade, </w:t>
                            </w:r>
                            <w:proofErr w:type="spellStart"/>
                            <w:r>
                              <w:rPr>
                                <w:rFonts w:ascii="Baskerville Old Face" w:hAnsi="Baskerville Old Face"/>
                                <w:b/>
                                <w:bCs/>
                                <w:i/>
                                <w:iCs/>
                                <w:sz w:val="32"/>
                                <w:szCs w:val="32"/>
                                <w:lang w:val="en-US"/>
                                <w14:ligatures w14:val="none"/>
                              </w:rPr>
                              <w:t>skilful</w:t>
                            </w:r>
                            <w:proofErr w:type="spellEnd"/>
                            <w:r>
                              <w:rPr>
                                <w:rFonts w:ascii="Baskerville Old Face" w:hAnsi="Baskerville Old Face"/>
                                <w:b/>
                                <w:bCs/>
                                <w:i/>
                                <w:iCs/>
                                <w:sz w:val="32"/>
                                <w:szCs w:val="32"/>
                                <w:lang w:val="en-US"/>
                                <w14:ligatures w14:val="none"/>
                              </w:rPr>
                              <w:t>, dedicated, creative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6B1A4" id="_x0000_t202" coordsize="21600,21600" o:spt="202" path="m,l,21600r21600,l21600,xe">
                <v:stroke joinstyle="miter"/>
                <v:path gradientshapeok="t" o:connecttype="rect"/>
              </v:shapetype>
              <v:shape id="Text Box 9" o:spid="_x0000_s1026" type="#_x0000_t202" style="position:absolute;margin-left:93pt;margin-top:788.9pt;width:427.5pt;height:2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" filled="f" stroked="f" strokecolor="black [0]" insetpen="t">
                <v:textbox inset="2.88pt,2.88pt,2.88pt,2.88pt">
                  <w:txbxContent>
                    <w:p w:rsidR="00655B6E" w:rsidRDefault="00655B6E" w:rsidP="00655B6E">
                      <w:pPr>
                        <w:widowControl w:val="0"/>
                        <w:jc w:val="center"/>
                        <w:rPr>
                          <w:rFonts w:ascii="Baskerville Old Face" w:hAnsi="Baskerville Old Face"/>
                          <w:b/>
                          <w:bCs/>
                          <w:i/>
                          <w:iCs/>
                          <w:sz w:val="32"/>
                          <w:szCs w:val="32"/>
                          <w:lang w:val="en-US"/>
                          <w14:ligatures w14:val="none"/>
                        </w:rPr>
                      </w:pPr>
                      <w:proofErr w:type="spellStart"/>
                      <w:proofErr w:type="gramStart"/>
                      <w:r>
                        <w:rPr>
                          <w:rFonts w:ascii="Baskerville Old Face" w:hAnsi="Baskerville Old Face"/>
                          <w:b/>
                          <w:bCs/>
                          <w:i/>
                          <w:iCs/>
                          <w:color w:val="990000"/>
                          <w:sz w:val="32"/>
                          <w:szCs w:val="32"/>
                          <w:lang w:val="en-US"/>
                          <w14:ligatures w14:val="none"/>
                        </w:rPr>
                        <w:t>faber</w:t>
                      </w:r>
                      <w:proofErr w:type="spellEnd"/>
                      <w:proofErr w:type="gramEnd"/>
                      <w:r>
                        <w:rPr>
                          <w:rFonts w:ascii="Baskerville Old Face" w:hAnsi="Baskerville Old Face"/>
                          <w:b/>
                          <w:bCs/>
                          <w:i/>
                          <w:iCs/>
                          <w:sz w:val="32"/>
                          <w:szCs w:val="32"/>
                          <w:lang w:val="en-US"/>
                          <w14:ligatures w14:val="none"/>
                        </w:rPr>
                        <w:t xml:space="preserve"> n. (Latin) / </w:t>
                      </w:r>
                      <w:proofErr w:type="spellStart"/>
                      <w:r>
                        <w:rPr>
                          <w:rFonts w:ascii="Baskerville Old Face" w:hAnsi="Baskerville Old Face"/>
                          <w:b/>
                          <w:bCs/>
                          <w:i/>
                          <w:iCs/>
                          <w:sz w:val="32"/>
                          <w:szCs w:val="32"/>
                          <w:lang w:val="en-US"/>
                          <w14:ligatures w14:val="none"/>
                        </w:rPr>
                        <w:t>fae-ber</w:t>
                      </w:r>
                      <w:proofErr w:type="spellEnd"/>
                      <w:r>
                        <w:rPr>
                          <w:rFonts w:ascii="Baskerville Old Face" w:hAnsi="Baskerville Old Face"/>
                          <w:b/>
                          <w:bCs/>
                          <w:i/>
                          <w:iCs/>
                          <w:sz w:val="32"/>
                          <w:szCs w:val="32"/>
                          <w:lang w:val="en-US"/>
                          <w14:ligatures w14:val="none"/>
                        </w:rPr>
                        <w:t xml:space="preserve"> / craft, trade, </w:t>
                      </w:r>
                      <w:proofErr w:type="spellStart"/>
                      <w:r>
                        <w:rPr>
                          <w:rFonts w:ascii="Baskerville Old Face" w:hAnsi="Baskerville Old Face"/>
                          <w:b/>
                          <w:bCs/>
                          <w:i/>
                          <w:iCs/>
                          <w:sz w:val="32"/>
                          <w:szCs w:val="32"/>
                          <w:lang w:val="en-US"/>
                          <w14:ligatures w14:val="none"/>
                        </w:rPr>
                        <w:t>skilful</w:t>
                      </w:r>
                      <w:proofErr w:type="spellEnd"/>
                      <w:r>
                        <w:rPr>
                          <w:rFonts w:ascii="Baskerville Old Face" w:hAnsi="Baskerville Old Face"/>
                          <w:b/>
                          <w:bCs/>
                          <w:i/>
                          <w:iCs/>
                          <w:sz w:val="32"/>
                          <w:szCs w:val="32"/>
                          <w:lang w:val="en-US"/>
                          <w14:ligatures w14:val="none"/>
                        </w:rPr>
                        <w:t>, dedicated, creative</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3C9F6C8" wp14:editId="560D53EF">
                <wp:simplePos x="0" y="0"/>
                <wp:positionH relativeFrom="column">
                  <wp:posOffset>3219450</wp:posOffset>
                </wp:positionH>
                <wp:positionV relativeFrom="paragraph">
                  <wp:posOffset>3143250</wp:posOffset>
                </wp:positionV>
                <wp:extent cx="3482340" cy="4533900"/>
                <wp:effectExtent l="0" t="0" r="381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45339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Medium red in colour. It has distinctive perfumed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aromas</w:t>
                            </w:r>
                            <w:proofErr w:type="gramEnd"/>
                            <w:r>
                              <w:rPr>
                                <w:rFonts w:ascii="Baskerville Old Face" w:hAnsi="Baskerville Old Face"/>
                                <w:b/>
                                <w:bCs/>
                                <w:i/>
                                <w:iCs/>
                                <w:color w:val="990000"/>
                                <w:sz w:val="24"/>
                                <w:szCs w:val="24"/>
                                <w14:ligatures w14:val="none"/>
                              </w:rPr>
                              <w:t xml:space="preserve"> of Grenache.-fresh cherries, rosehip and earth.</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The palate has intense mouthfilling flavours of red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berries</w:t>
                            </w:r>
                            <w:proofErr w:type="gramEnd"/>
                            <w:r>
                              <w:rPr>
                                <w:rFonts w:ascii="Baskerville Old Face" w:hAnsi="Baskerville Old Face"/>
                                <w:b/>
                                <w:bCs/>
                                <w:i/>
                                <w:iCs/>
                                <w:color w:val="990000"/>
                                <w:sz w:val="24"/>
                                <w:szCs w:val="24"/>
                                <w14:ligatures w14:val="none"/>
                              </w:rPr>
                              <w:t xml:space="preserve"> and cherry ripe. It has a bright and balanced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acidity</w:t>
                            </w:r>
                            <w:proofErr w:type="gramEnd"/>
                            <w:r>
                              <w:rPr>
                                <w:rFonts w:ascii="Baskerville Old Face" w:hAnsi="Baskerville Old Face"/>
                                <w:b/>
                                <w:bCs/>
                                <w:i/>
                                <w:iCs/>
                                <w:color w:val="990000"/>
                                <w:sz w:val="24"/>
                                <w:szCs w:val="24"/>
                                <w14:ligatures w14:val="none"/>
                              </w:rPr>
                              <w:t xml:space="preserve"> followed by savoury dryness and a soft, chewy finish.</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Pure expression of the fruit in the vineyard. It was handpicked from </w:t>
                            </w:r>
                            <w:proofErr w:type="spellStart"/>
                            <w:r>
                              <w:rPr>
                                <w:rFonts w:ascii="Baskerville Old Face" w:hAnsi="Baskerville Old Face"/>
                                <w:b/>
                                <w:bCs/>
                                <w:i/>
                                <w:iCs/>
                                <w:color w:val="990000"/>
                                <w:sz w:val="24"/>
                                <w:szCs w:val="24"/>
                                <w14:ligatures w14:val="none"/>
                              </w:rPr>
                              <w:t>Sita</w:t>
                            </w:r>
                            <w:proofErr w:type="spellEnd"/>
                            <w:r>
                              <w:rPr>
                                <w:rFonts w:ascii="Baskerville Old Face" w:hAnsi="Baskerville Old Face"/>
                                <w:b/>
                                <w:bCs/>
                                <w:i/>
                                <w:iCs/>
                                <w:color w:val="990000"/>
                                <w:sz w:val="24"/>
                                <w:szCs w:val="24"/>
                                <w14:ligatures w14:val="none"/>
                              </w:rPr>
                              <w:t xml:space="preserve"> Vineyard on </w:t>
                            </w:r>
                            <w:proofErr w:type="spellStart"/>
                            <w:r>
                              <w:rPr>
                                <w:rFonts w:ascii="Baskerville Old Face" w:hAnsi="Baskerville Old Face"/>
                                <w:b/>
                                <w:bCs/>
                                <w:i/>
                                <w:iCs/>
                                <w:color w:val="990000"/>
                                <w:sz w:val="24"/>
                                <w:szCs w:val="24"/>
                                <w14:ligatures w14:val="none"/>
                              </w:rPr>
                              <w:t>Haddrill</w:t>
                            </w:r>
                            <w:proofErr w:type="spellEnd"/>
                            <w:r>
                              <w:rPr>
                                <w:rFonts w:ascii="Baskerville Old Face" w:hAnsi="Baskerville Old Face"/>
                                <w:b/>
                                <w:bCs/>
                                <w:i/>
                                <w:iCs/>
                                <w:color w:val="990000"/>
                                <w:sz w:val="24"/>
                                <w:szCs w:val="24"/>
                                <w14:ligatures w14:val="none"/>
                              </w:rPr>
                              <w:t xml:space="preserve"> Rd, Baskerville. We discovered this fruit when sampling the vineyard with owner Andrew Pruno (whose grandfather Joe </w:t>
                            </w:r>
                            <w:proofErr w:type="spellStart"/>
                            <w:r>
                              <w:rPr>
                                <w:rFonts w:ascii="Baskerville Old Face" w:hAnsi="Baskerville Old Face"/>
                                <w:b/>
                                <w:bCs/>
                                <w:i/>
                                <w:iCs/>
                                <w:color w:val="990000"/>
                                <w:sz w:val="24"/>
                                <w:szCs w:val="24"/>
                                <w14:ligatures w14:val="none"/>
                              </w:rPr>
                              <w:t>Sita</w:t>
                            </w:r>
                            <w:proofErr w:type="spellEnd"/>
                            <w:r>
                              <w:rPr>
                                <w:rFonts w:ascii="Baskerville Old Face" w:hAnsi="Baskerville Old Face"/>
                                <w:b/>
                                <w:bCs/>
                                <w:i/>
                                <w:iCs/>
                                <w:color w:val="990000"/>
                                <w:sz w:val="24"/>
                                <w:szCs w:val="24"/>
                                <w14:ligatures w14:val="none"/>
                              </w:rPr>
                              <w:t xml:space="preserve"> planted the vines).</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We elected to make an authentic Grenache, matured in old oak and was bottled early. Despite at first seeing a simple, light wine—it is in fact quite structured &amp; savoury displaying excellent Grenache varietal character and style. We are very proud.</w:t>
                            </w:r>
                          </w:p>
                          <w:p w:rsidR="00655B6E" w:rsidRDefault="00655B6E" w:rsidP="00655B6E">
                            <w:pPr>
                              <w:widowControl w:val="0"/>
                              <w:jc w:val="center"/>
                              <w:rPr>
                                <w:rFonts w:ascii="Cambria" w:hAnsi="Cambria"/>
                                <w:i/>
                                <w:iCs/>
                                <w:sz w:val="24"/>
                                <w:szCs w:val="24"/>
                                <w14:ligatures w14:val="none"/>
                              </w:rPr>
                            </w:pPr>
                            <w:r>
                              <w:rPr>
                                <w:rFonts w:ascii="Cambria" w:hAnsi="Cambria"/>
                                <w:i/>
                                <w:iCs/>
                                <w:sz w:val="24"/>
                                <w:szCs w:val="24"/>
                                <w14:ligatures w14:val="none"/>
                              </w:rPr>
                              <w:t>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9F6C8" id="Text Box 6" o:spid="_x0000_s1027" type="#_x0000_t202" style="position:absolute;margin-left:253.5pt;margin-top:247.5pt;width:274.2pt;height:35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" filled="f" fillcolor="#5b9bd5" stroked="f" strokecolor="black [0]" strokeweight="2pt">
                <v:textbox inset="2.88pt,2.88pt,2.88pt,2.88pt">
                  <w:txbxContent>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Medium red in colour. It has distinctive perfumed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aromas</w:t>
                      </w:r>
                      <w:proofErr w:type="gramEnd"/>
                      <w:r>
                        <w:rPr>
                          <w:rFonts w:ascii="Baskerville Old Face" w:hAnsi="Baskerville Old Face"/>
                          <w:b/>
                          <w:bCs/>
                          <w:i/>
                          <w:iCs/>
                          <w:color w:val="990000"/>
                          <w:sz w:val="24"/>
                          <w:szCs w:val="24"/>
                          <w14:ligatures w14:val="none"/>
                        </w:rPr>
                        <w:t xml:space="preserve"> of Grenache.-fresh cherries, rosehip and earth.</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The palate has intense </w:t>
                      </w:r>
                      <w:proofErr w:type="spellStart"/>
                      <w:r>
                        <w:rPr>
                          <w:rFonts w:ascii="Baskerville Old Face" w:hAnsi="Baskerville Old Face"/>
                          <w:b/>
                          <w:bCs/>
                          <w:i/>
                          <w:iCs/>
                          <w:color w:val="990000"/>
                          <w:sz w:val="24"/>
                          <w:szCs w:val="24"/>
                          <w14:ligatures w14:val="none"/>
                        </w:rPr>
                        <w:t>mouthfilling</w:t>
                      </w:r>
                      <w:proofErr w:type="spellEnd"/>
                      <w:r>
                        <w:rPr>
                          <w:rFonts w:ascii="Baskerville Old Face" w:hAnsi="Baskerville Old Face"/>
                          <w:b/>
                          <w:bCs/>
                          <w:i/>
                          <w:iCs/>
                          <w:color w:val="990000"/>
                          <w:sz w:val="24"/>
                          <w:szCs w:val="24"/>
                          <w14:ligatures w14:val="none"/>
                        </w:rPr>
                        <w:t xml:space="preserve"> flavours of red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berries</w:t>
                      </w:r>
                      <w:proofErr w:type="gramEnd"/>
                      <w:r>
                        <w:rPr>
                          <w:rFonts w:ascii="Baskerville Old Face" w:hAnsi="Baskerville Old Face"/>
                          <w:b/>
                          <w:bCs/>
                          <w:i/>
                          <w:iCs/>
                          <w:color w:val="990000"/>
                          <w:sz w:val="24"/>
                          <w:szCs w:val="24"/>
                          <w14:ligatures w14:val="none"/>
                        </w:rPr>
                        <w:t xml:space="preserve"> and cherry ripe.</w:t>
                      </w:r>
                      <w:r>
                        <w:rPr>
                          <w:rFonts w:ascii="Baskerville Old Face" w:hAnsi="Baskerville Old Face"/>
                          <w:b/>
                          <w:bCs/>
                          <w:i/>
                          <w:iCs/>
                          <w:color w:val="990000"/>
                          <w:sz w:val="24"/>
                          <w:szCs w:val="24"/>
                          <w14:ligatures w14:val="none"/>
                        </w:rPr>
                        <w:t xml:space="preserve"> </w:t>
                      </w:r>
                      <w:r>
                        <w:rPr>
                          <w:rFonts w:ascii="Baskerville Old Face" w:hAnsi="Baskerville Old Face"/>
                          <w:b/>
                          <w:bCs/>
                          <w:i/>
                          <w:iCs/>
                          <w:color w:val="990000"/>
                          <w:sz w:val="24"/>
                          <w:szCs w:val="24"/>
                          <w14:ligatures w14:val="none"/>
                        </w:rPr>
                        <w:t xml:space="preserve">It has a bright and balanced </w:t>
                      </w:r>
                    </w:p>
                    <w:p w:rsidR="00655B6E" w:rsidRDefault="00655B6E" w:rsidP="00655B6E">
                      <w:pPr>
                        <w:widowControl w:val="0"/>
                        <w:spacing w:after="0"/>
                        <w:jc w:val="center"/>
                        <w:rPr>
                          <w:rFonts w:ascii="Baskerville Old Face" w:hAnsi="Baskerville Old Face"/>
                          <w:b/>
                          <w:bCs/>
                          <w:i/>
                          <w:iCs/>
                          <w:color w:val="990000"/>
                          <w:sz w:val="24"/>
                          <w:szCs w:val="24"/>
                          <w14:ligatures w14:val="none"/>
                        </w:rPr>
                      </w:pPr>
                      <w:proofErr w:type="gramStart"/>
                      <w:r>
                        <w:rPr>
                          <w:rFonts w:ascii="Baskerville Old Face" w:hAnsi="Baskerville Old Face"/>
                          <w:b/>
                          <w:bCs/>
                          <w:i/>
                          <w:iCs/>
                          <w:color w:val="990000"/>
                          <w:sz w:val="24"/>
                          <w:szCs w:val="24"/>
                          <w14:ligatures w14:val="none"/>
                        </w:rPr>
                        <w:t>acidity</w:t>
                      </w:r>
                      <w:proofErr w:type="gramEnd"/>
                      <w:r>
                        <w:rPr>
                          <w:rFonts w:ascii="Baskerville Old Face" w:hAnsi="Baskerville Old Face"/>
                          <w:b/>
                          <w:bCs/>
                          <w:i/>
                          <w:iCs/>
                          <w:color w:val="990000"/>
                          <w:sz w:val="24"/>
                          <w:szCs w:val="24"/>
                          <w14:ligatures w14:val="none"/>
                        </w:rPr>
                        <w:t xml:space="preserve"> followed by savoury dryness and a soft, chewy finish.</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xml:space="preserve">Pure expression of the fruit in the vineyard. It was handpicked from </w:t>
                      </w:r>
                      <w:proofErr w:type="spellStart"/>
                      <w:r>
                        <w:rPr>
                          <w:rFonts w:ascii="Baskerville Old Face" w:hAnsi="Baskerville Old Face"/>
                          <w:b/>
                          <w:bCs/>
                          <w:i/>
                          <w:iCs/>
                          <w:color w:val="990000"/>
                          <w:sz w:val="24"/>
                          <w:szCs w:val="24"/>
                          <w14:ligatures w14:val="none"/>
                        </w:rPr>
                        <w:t>Sita</w:t>
                      </w:r>
                      <w:proofErr w:type="spellEnd"/>
                      <w:r>
                        <w:rPr>
                          <w:rFonts w:ascii="Baskerville Old Face" w:hAnsi="Baskerville Old Face"/>
                          <w:b/>
                          <w:bCs/>
                          <w:i/>
                          <w:iCs/>
                          <w:color w:val="990000"/>
                          <w:sz w:val="24"/>
                          <w:szCs w:val="24"/>
                          <w14:ligatures w14:val="none"/>
                        </w:rPr>
                        <w:t xml:space="preserve"> Vineyard on Haddrill Rd, Baskerville. We discovered this fruit when sampling the vineyard with owner Andrew Pruno (whose grandfather Joe </w:t>
                      </w:r>
                      <w:proofErr w:type="spellStart"/>
                      <w:r>
                        <w:rPr>
                          <w:rFonts w:ascii="Baskerville Old Face" w:hAnsi="Baskerville Old Face"/>
                          <w:b/>
                          <w:bCs/>
                          <w:i/>
                          <w:iCs/>
                          <w:color w:val="990000"/>
                          <w:sz w:val="24"/>
                          <w:szCs w:val="24"/>
                          <w14:ligatures w14:val="none"/>
                        </w:rPr>
                        <w:t>Sita</w:t>
                      </w:r>
                      <w:proofErr w:type="spellEnd"/>
                      <w:r>
                        <w:rPr>
                          <w:rFonts w:ascii="Baskerville Old Face" w:hAnsi="Baskerville Old Face"/>
                          <w:b/>
                          <w:bCs/>
                          <w:i/>
                          <w:iCs/>
                          <w:color w:val="990000"/>
                          <w:sz w:val="24"/>
                          <w:szCs w:val="24"/>
                          <w14:ligatures w14:val="none"/>
                        </w:rPr>
                        <w:t xml:space="preserve"> planted the vines).</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 </w:t>
                      </w:r>
                    </w:p>
                    <w:p w:rsidR="00655B6E" w:rsidRDefault="00655B6E" w:rsidP="00655B6E">
                      <w:pPr>
                        <w:widowControl w:val="0"/>
                        <w:jc w:val="center"/>
                        <w:rPr>
                          <w:rFonts w:ascii="Baskerville Old Face" w:hAnsi="Baskerville Old Face"/>
                          <w:b/>
                          <w:bCs/>
                          <w:i/>
                          <w:iCs/>
                          <w:color w:val="990000"/>
                          <w:sz w:val="24"/>
                          <w:szCs w:val="24"/>
                          <w14:ligatures w14:val="none"/>
                        </w:rPr>
                      </w:pPr>
                      <w:r>
                        <w:rPr>
                          <w:rFonts w:ascii="Baskerville Old Face" w:hAnsi="Baskerville Old Face"/>
                          <w:b/>
                          <w:bCs/>
                          <w:i/>
                          <w:iCs/>
                          <w:color w:val="990000"/>
                          <w:sz w:val="24"/>
                          <w:szCs w:val="24"/>
                          <w14:ligatures w14:val="none"/>
                        </w:rPr>
                        <w:t>We elected to make an authentic Grenache, matured in old oak and was bottled early. Despite at first seeing a simple, light wine—it is in fact quite structured &amp; savoury displaying excellent Grenache varietal character and style. We are very proud.</w:t>
                      </w:r>
                    </w:p>
                    <w:p w:rsidR="00655B6E" w:rsidRDefault="00655B6E" w:rsidP="00655B6E">
                      <w:pPr>
                        <w:widowControl w:val="0"/>
                        <w:jc w:val="center"/>
                        <w:rPr>
                          <w:rFonts w:ascii="Cambria" w:hAnsi="Cambria"/>
                          <w:i/>
                          <w:iCs/>
                          <w:sz w:val="24"/>
                          <w:szCs w:val="24"/>
                          <w14:ligatures w14:val="none"/>
                        </w:rPr>
                      </w:pPr>
                      <w:r>
                        <w:rPr>
                          <w:rFonts w:ascii="Cambria" w:hAnsi="Cambria"/>
                          <w:i/>
                          <w:iCs/>
                          <w:sz w:val="24"/>
                          <w:szCs w:val="24"/>
                          <w14:ligatures w14:val="none"/>
                        </w:rPr>
                        <w:t>____________________________________________________</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CEC0422" wp14:editId="056782E4">
                <wp:simplePos x="0" y="0"/>
                <wp:positionH relativeFrom="column">
                  <wp:posOffset>3054350</wp:posOffset>
                </wp:positionH>
                <wp:positionV relativeFrom="paragraph">
                  <wp:posOffset>7762875</wp:posOffset>
                </wp:positionV>
                <wp:extent cx="4095750" cy="207645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076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5B6E" w:rsidRDefault="00655B6E" w:rsidP="00655B6E">
                            <w:pPr>
                              <w:widowControl w:val="0"/>
                              <w:jc w:val="center"/>
                              <w:rPr>
                                <w:rFonts w:ascii="Times New Roman" w:hAnsi="Times New Roman"/>
                                <w:sz w:val="24"/>
                                <w:szCs w:val="24"/>
                                <w14:ligatures w14:val="none"/>
                              </w:rPr>
                            </w:pPr>
                            <w:r>
                              <w:rPr>
                                <w:rFonts w:ascii="Times New Roman" w:hAnsi="Times New Roman"/>
                                <w:sz w:val="24"/>
                                <w:szCs w:val="24"/>
                                <w14:ligatures w14:val="none"/>
                              </w:rPr>
                              <w:t xml:space="preserve">Light in colour and pretty to smell. Shows a little sweet spiced banana oak, dusty musk Grenache perfume, red fruits, cherry cola and subtle dried herb. Light to medium bodied, savoury rather than fruit sweet but does have juicy red berry flavour, light playful kitten’s tongue tannin and even acidity that’s fresh, but unobtrusive. Clean length. Minor amount of warmth, but nothing overbearing. Lovely wine. Lively. Great to drink. Well done.   </w:t>
                            </w:r>
                          </w:p>
                          <w:p w:rsidR="00655B6E" w:rsidRDefault="00655B6E" w:rsidP="00655B6E">
                            <w:pPr>
                              <w:widowControl w:val="0"/>
                              <w:jc w:val="center"/>
                              <w:rPr>
                                <w:rFonts w:ascii="Times New Roman" w:hAnsi="Times New Roman"/>
                                <w:b/>
                                <w:bCs/>
                                <w:sz w:val="24"/>
                                <w:szCs w:val="24"/>
                                <w14:ligatures w14:val="none"/>
                              </w:rPr>
                            </w:pPr>
                            <w:r>
                              <w:rPr>
                                <w:rFonts w:ascii="Times New Roman" w:hAnsi="Times New Roman"/>
                                <w:b/>
                                <w:bCs/>
                                <w:sz w:val="24"/>
                                <w:szCs w:val="24"/>
                                <w14:ligatures w14:val="none"/>
                              </w:rPr>
                              <w:t>92 points, drink 2014—2020, Gary Walsh—The Wine Front, April 2014</w:t>
                            </w:r>
                          </w:p>
                          <w:p w:rsidR="00655B6E" w:rsidRDefault="00655B6E" w:rsidP="00655B6E">
                            <w:pPr>
                              <w:widowControl w:val="0"/>
                              <w:jc w:val="center"/>
                              <w:rPr>
                                <w:rFonts w:ascii="Times New Roman" w:hAnsi="Times New Roman"/>
                                <w:b/>
                                <w:bCs/>
                                <w:sz w:val="24"/>
                                <w:szCs w:val="24"/>
                                <w14:ligatures w14:val="none"/>
                              </w:rPr>
                            </w:pPr>
                            <w:r>
                              <w:rPr>
                                <w:rFonts w:ascii="Times New Roman" w:hAnsi="Times New Roman"/>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C0422" id="Text Box 8" o:spid="_x0000_s1028" type="#_x0000_t202" style="position:absolute;margin-left:240.5pt;margin-top:611.25pt;width:322.5pt;height:163.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" filled="f" fillcolor="#5b9bd5" stroked="f" strokecolor="black [0]" strokeweight="2pt">
                <v:textbox inset="2.88pt,2.88pt,2.88pt,2.88pt">
                  <w:txbxContent>
                    <w:p w:rsidR="00655B6E" w:rsidRDefault="00655B6E" w:rsidP="00655B6E">
                      <w:pPr>
                        <w:widowControl w:val="0"/>
                        <w:jc w:val="center"/>
                        <w:rPr>
                          <w:rFonts w:ascii="Times New Roman" w:hAnsi="Times New Roman"/>
                          <w:sz w:val="24"/>
                          <w:szCs w:val="24"/>
                          <w14:ligatures w14:val="none"/>
                        </w:rPr>
                      </w:pPr>
                      <w:r>
                        <w:rPr>
                          <w:rFonts w:ascii="Times New Roman" w:hAnsi="Times New Roman"/>
                          <w:sz w:val="24"/>
                          <w:szCs w:val="24"/>
                          <w14:ligatures w14:val="none"/>
                        </w:rPr>
                        <w:t xml:space="preserve">Light in colour and pretty to smell. Shows a little sweet spiced banana oak, dusty musk Grenache perfume, red fruits, cherry cola and subtle dried herb. Light to medium bodied, savoury rather than fruit sweet but does have juicy red berry flavour, light playful kitten’s tongue tannin and even acidity that’s fresh, but unobtrusive. Clean length. Minor amount of warmth, but nothing overbearing. Lovely wine. Lively. Great to drink. Well done.   </w:t>
                      </w:r>
                    </w:p>
                    <w:p w:rsidR="00655B6E" w:rsidRDefault="00655B6E" w:rsidP="00655B6E">
                      <w:pPr>
                        <w:widowControl w:val="0"/>
                        <w:jc w:val="center"/>
                        <w:rPr>
                          <w:rFonts w:ascii="Times New Roman" w:hAnsi="Times New Roman"/>
                          <w:b/>
                          <w:bCs/>
                          <w:sz w:val="24"/>
                          <w:szCs w:val="24"/>
                          <w14:ligatures w14:val="none"/>
                        </w:rPr>
                      </w:pPr>
                      <w:r>
                        <w:rPr>
                          <w:rFonts w:ascii="Times New Roman" w:hAnsi="Times New Roman"/>
                          <w:b/>
                          <w:bCs/>
                          <w:sz w:val="24"/>
                          <w:szCs w:val="24"/>
                          <w14:ligatures w14:val="none"/>
                        </w:rPr>
                        <w:t>92 points, drink 2014—2020, Gary Walsh—The Wine Front, April 2014</w:t>
                      </w:r>
                    </w:p>
                    <w:p w:rsidR="00655B6E" w:rsidRDefault="00655B6E" w:rsidP="00655B6E">
                      <w:pPr>
                        <w:widowControl w:val="0"/>
                        <w:jc w:val="center"/>
                        <w:rPr>
                          <w:rFonts w:ascii="Times New Roman" w:hAnsi="Times New Roman"/>
                          <w:b/>
                          <w:bCs/>
                          <w:sz w:val="24"/>
                          <w:szCs w:val="24"/>
                          <w14:ligatures w14:val="none"/>
                        </w:rPr>
                      </w:pPr>
                      <w:r>
                        <w:rPr>
                          <w:rFonts w:ascii="Times New Roman" w:hAnsi="Times New Roman"/>
                          <w:b/>
                          <w:bCs/>
                          <w:sz w:val="24"/>
                          <w:szCs w:val="24"/>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65408" behindDoc="0" locked="0" layoutInCell="1" allowOverlap="1" wp14:anchorId="6F152617" wp14:editId="19632237">
            <wp:simplePos x="0" y="0"/>
            <wp:positionH relativeFrom="column">
              <wp:posOffset>228600</wp:posOffset>
            </wp:positionH>
            <wp:positionV relativeFrom="paragraph">
              <wp:posOffset>2446655</wp:posOffset>
            </wp:positionV>
            <wp:extent cx="2531110" cy="6564630"/>
            <wp:effectExtent l="0" t="0" r="2540" b="7620"/>
            <wp:wrapNone/>
            <wp:docPr id="3" name="Picture 3" descr="Faber_NV_Grena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ber_NV_Grenach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1110" cy="6564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9D77A6D" wp14:editId="1A807108">
                <wp:simplePos x="0" y="0"/>
                <wp:positionH relativeFrom="column">
                  <wp:posOffset>3493770</wp:posOffset>
                </wp:positionH>
                <wp:positionV relativeFrom="paragraph">
                  <wp:posOffset>2313305</wp:posOffset>
                </wp:positionV>
                <wp:extent cx="3169920" cy="830580"/>
                <wp:effectExtent l="0" t="0" r="0" b="762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830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5B6E" w:rsidRDefault="00655B6E" w:rsidP="00655B6E">
                            <w:pPr>
                              <w:widowControl w:val="0"/>
                              <w:jc w:val="center"/>
                              <w:rPr>
                                <w:rFonts w:ascii="Baskerville Old Face" w:hAnsi="Baskerville Old Face"/>
                                <w:b/>
                                <w:bCs/>
                                <w:sz w:val="36"/>
                                <w:szCs w:val="36"/>
                                <w14:ligatures w14:val="none"/>
                              </w:rPr>
                            </w:pPr>
                            <w:r>
                              <w:rPr>
                                <w:rFonts w:ascii="Baskerville Old Face" w:hAnsi="Baskerville Old Face"/>
                                <w:b/>
                                <w:bCs/>
                                <w:sz w:val="36"/>
                                <w:szCs w:val="36"/>
                                <w14:ligatures w14:val="none"/>
                              </w:rPr>
                              <w:t>2013 Grenache</w:t>
                            </w:r>
                          </w:p>
                          <w:p w:rsidR="00655B6E" w:rsidRDefault="00655B6E" w:rsidP="00655B6E">
                            <w:pPr>
                              <w:widowControl w:val="0"/>
                              <w:jc w:val="center"/>
                              <w:rPr>
                                <w:rFonts w:ascii="Baskerville Old Face" w:hAnsi="Baskerville Old Face"/>
                                <w:b/>
                                <w:bCs/>
                                <w:i/>
                                <w:iCs/>
                                <w:sz w:val="28"/>
                                <w:szCs w:val="28"/>
                                <w14:ligatures w14:val="none"/>
                              </w:rPr>
                            </w:pPr>
                            <w:r>
                              <w:rPr>
                                <w:rFonts w:ascii="Baskerville Old Face" w:hAnsi="Baskerville Old Face"/>
                                <w:b/>
                                <w:bCs/>
                                <w:i/>
                                <w:iCs/>
                                <w:sz w:val="28"/>
                                <w:szCs w:val="28"/>
                                <w14:ligatures w14:val="none"/>
                              </w:rPr>
                              <w:t>Swan Valley, WA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77A6D" id="Text Box 5" o:spid="_x0000_s1029" type="#_x0000_t202" style="position:absolute;margin-left:275.1pt;margin-top:182.15pt;width:249.6pt;height:65.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" filled="f" fillcolor="#5b9bd5" stroked="f" strokecolor="black [0]" strokeweight="2pt">
                <v:textbox inset="2.88pt,2.88pt,2.88pt,2.88pt">
                  <w:txbxContent>
                    <w:p w:rsidR="00655B6E" w:rsidRDefault="00655B6E" w:rsidP="00655B6E">
                      <w:pPr>
                        <w:widowControl w:val="0"/>
                        <w:jc w:val="center"/>
                        <w:rPr>
                          <w:rFonts w:ascii="Baskerville Old Face" w:hAnsi="Baskerville Old Face"/>
                          <w:b/>
                          <w:bCs/>
                          <w:sz w:val="36"/>
                          <w:szCs w:val="36"/>
                          <w14:ligatures w14:val="none"/>
                        </w:rPr>
                      </w:pPr>
                      <w:r>
                        <w:rPr>
                          <w:rFonts w:ascii="Baskerville Old Face" w:hAnsi="Baskerville Old Face"/>
                          <w:b/>
                          <w:bCs/>
                          <w:sz w:val="36"/>
                          <w:szCs w:val="36"/>
                          <w14:ligatures w14:val="none"/>
                        </w:rPr>
                        <w:t>2013 Grenache</w:t>
                      </w:r>
                    </w:p>
                    <w:p w:rsidR="00655B6E" w:rsidRDefault="00655B6E" w:rsidP="00655B6E">
                      <w:pPr>
                        <w:widowControl w:val="0"/>
                        <w:jc w:val="center"/>
                        <w:rPr>
                          <w:rFonts w:ascii="Baskerville Old Face" w:hAnsi="Baskerville Old Face"/>
                          <w:b/>
                          <w:bCs/>
                          <w:i/>
                          <w:iCs/>
                          <w:sz w:val="28"/>
                          <w:szCs w:val="28"/>
                          <w14:ligatures w14:val="none"/>
                        </w:rPr>
                      </w:pPr>
                      <w:r>
                        <w:rPr>
                          <w:rFonts w:ascii="Baskerville Old Face" w:hAnsi="Baskerville Old Face"/>
                          <w:b/>
                          <w:bCs/>
                          <w:i/>
                          <w:iCs/>
                          <w:sz w:val="28"/>
                          <w:szCs w:val="28"/>
                          <w14:ligatures w14:val="none"/>
                        </w:rPr>
                        <w:t>Swan Valley, WA</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5DCD6F75" wp14:editId="7D0E2774">
                <wp:simplePos x="0" y="0"/>
                <wp:positionH relativeFrom="column">
                  <wp:posOffset>990600</wp:posOffset>
                </wp:positionH>
                <wp:positionV relativeFrom="paragraph">
                  <wp:posOffset>1697990</wp:posOffset>
                </wp:positionV>
                <wp:extent cx="5730240" cy="571500"/>
                <wp:effectExtent l="0" t="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55B6E" w:rsidRDefault="00655B6E" w:rsidP="00655B6E">
                            <w:pPr>
                              <w:widowControl w:val="0"/>
                              <w:jc w:val="center"/>
                              <w:rPr>
                                <w:rFonts w:ascii="Baskerville Old Face" w:hAnsi="Baskerville Old Face"/>
                                <w:b/>
                                <w:bCs/>
                                <w:i/>
                                <w:iCs/>
                                <w:sz w:val="22"/>
                                <w:szCs w:val="22"/>
                                <w14:ligatures w14:val="none"/>
                              </w:rPr>
                            </w:pPr>
                            <w:r>
                              <w:rPr>
                                <w:rFonts w:ascii="Baskerville Old Face" w:hAnsi="Baskerville Old Face"/>
                                <w:b/>
                                <w:bCs/>
                                <w:i/>
                                <w:iCs/>
                                <w:sz w:val="22"/>
                                <w:szCs w:val="22"/>
                                <w14:ligatures w14:val="none"/>
                              </w:rPr>
                              <w:t xml:space="preserve">Faber Vineyard was established in 1997 by well-known winemaker John Griffiths.  The </w:t>
                            </w:r>
                          </w:p>
                          <w:p w:rsidR="00655B6E" w:rsidRDefault="00655B6E" w:rsidP="00655B6E">
                            <w:pPr>
                              <w:widowControl w:val="0"/>
                              <w:jc w:val="center"/>
                              <w:rPr>
                                <w:rFonts w:ascii="Baskerville Old Face" w:hAnsi="Baskerville Old Face"/>
                                <w:b/>
                                <w:bCs/>
                                <w:i/>
                                <w:iCs/>
                                <w:sz w:val="22"/>
                                <w:szCs w:val="22"/>
                                <w14:ligatures w14:val="none"/>
                              </w:rPr>
                            </w:pPr>
                            <w:proofErr w:type="gramStart"/>
                            <w:r>
                              <w:rPr>
                                <w:rFonts w:ascii="Baskerville Old Face" w:hAnsi="Baskerville Old Face"/>
                                <w:b/>
                                <w:bCs/>
                                <w:i/>
                                <w:iCs/>
                                <w:sz w:val="22"/>
                                <w:szCs w:val="22"/>
                                <w14:ligatures w14:val="none"/>
                              </w:rPr>
                              <w:t>dream</w:t>
                            </w:r>
                            <w:proofErr w:type="gramEnd"/>
                            <w:r>
                              <w:rPr>
                                <w:rFonts w:ascii="Baskerville Old Face" w:hAnsi="Baskerville Old Face"/>
                                <w:b/>
                                <w:bCs/>
                                <w:i/>
                                <w:iCs/>
                                <w:sz w:val="22"/>
                                <w:szCs w:val="22"/>
                                <w14:ligatures w14:val="none"/>
                              </w:rPr>
                              <w:t xml:space="preserve"> is to grow regionally distinctive grapes and craft wines that are rich and flavoursome.</w:t>
                            </w:r>
                          </w:p>
                          <w:p w:rsidR="00655B6E" w:rsidRDefault="00655B6E" w:rsidP="00655B6E">
                            <w:pPr>
                              <w:widowControl w:val="0"/>
                              <w:jc w:val="center"/>
                              <w:rPr>
                                <w:rFonts w:ascii="Cambria" w:hAnsi="Cambria"/>
                                <w:i/>
                                <w:iCs/>
                                <w:sz w:val="16"/>
                                <w:szCs w:val="16"/>
                                <w14:ligatures w14:val="none"/>
                              </w:rPr>
                            </w:pPr>
                            <w:r>
                              <w:rPr>
                                <w:rFonts w:ascii="Cambria" w:hAnsi="Cambria"/>
                                <w:i/>
                                <w:iCs/>
                                <w:sz w:val="16"/>
                                <w:szCs w:val="16"/>
                                <w14:ligatures w14:val="none"/>
                              </w:rPr>
                              <w:t> </w:t>
                            </w:r>
                          </w:p>
                          <w:p w:rsidR="00655B6E" w:rsidRDefault="00655B6E" w:rsidP="00655B6E">
                            <w:pPr>
                              <w:widowControl w:val="0"/>
                              <w:jc w:val="center"/>
                              <w:rPr>
                                <w:rFonts w:ascii="Baskerville Old Face" w:hAnsi="Baskerville Old Face"/>
                                <w:b/>
                                <w:bCs/>
                                <w:i/>
                                <w:iCs/>
                                <w:sz w:val="22"/>
                                <w:szCs w:val="22"/>
                                <w14:ligatures w14:val="none"/>
                              </w:rPr>
                            </w:pPr>
                            <w:r>
                              <w:rPr>
                                <w:rFonts w:ascii="Baskerville Old Face" w:hAnsi="Baskerville Old Face"/>
                                <w:b/>
                                <w:bCs/>
                                <w:i/>
                                <w:iCs/>
                                <w:sz w:val="22"/>
                                <w:szCs w:val="22"/>
                                <w14:ligatures w14:val="none"/>
                              </w:rPr>
                              <w:t xml:space="preserve">Faber Vineyard was established in 1997 by well-known winemaker John Griffiths.  The </w:t>
                            </w:r>
                          </w:p>
                          <w:p w:rsidR="00655B6E" w:rsidRDefault="00655B6E" w:rsidP="00655B6E">
                            <w:pPr>
                              <w:widowControl w:val="0"/>
                              <w:jc w:val="center"/>
                              <w:rPr>
                                <w:rFonts w:ascii="Baskerville Old Face" w:hAnsi="Baskerville Old Face"/>
                                <w:b/>
                                <w:bCs/>
                                <w:i/>
                                <w:iCs/>
                                <w:sz w:val="22"/>
                                <w:szCs w:val="22"/>
                                <w14:ligatures w14:val="none"/>
                              </w:rPr>
                            </w:pPr>
                            <w:proofErr w:type="gramStart"/>
                            <w:r>
                              <w:rPr>
                                <w:rFonts w:ascii="Baskerville Old Face" w:hAnsi="Baskerville Old Face"/>
                                <w:b/>
                                <w:bCs/>
                                <w:i/>
                                <w:iCs/>
                                <w:sz w:val="22"/>
                                <w:szCs w:val="22"/>
                                <w14:ligatures w14:val="none"/>
                              </w:rPr>
                              <w:t>dream</w:t>
                            </w:r>
                            <w:proofErr w:type="gramEnd"/>
                            <w:r>
                              <w:rPr>
                                <w:rFonts w:ascii="Baskerville Old Face" w:hAnsi="Baskerville Old Face"/>
                                <w:b/>
                                <w:bCs/>
                                <w:i/>
                                <w:iCs/>
                                <w:sz w:val="22"/>
                                <w:szCs w:val="22"/>
                                <w14:ligatures w14:val="none"/>
                              </w:rPr>
                              <w:t xml:space="preserve"> is to grow regionally distinctive grapes and craft wines that are rich and flavoursome.</w:t>
                            </w:r>
                          </w:p>
                          <w:p w:rsidR="00655B6E" w:rsidRDefault="00655B6E" w:rsidP="00655B6E">
                            <w:pPr>
                              <w:widowControl w:val="0"/>
                              <w:jc w:val="center"/>
                              <w:rPr>
                                <w:b/>
                                <w:bCs/>
                                <w:i/>
                                <w:iCs/>
                                <w14:ligatures w14:val="none"/>
                              </w:rPr>
                            </w:pPr>
                            <w:r>
                              <w:rPr>
                                <w:b/>
                                <w:bCs/>
                                <w:i/>
                                <w:iCs/>
                                <w14:ligatures w14:val="none"/>
                              </w:rPr>
                              <w:t> </w:t>
                            </w:r>
                          </w:p>
                          <w:p w:rsidR="00655B6E" w:rsidRDefault="00655B6E" w:rsidP="00655B6E">
                            <w:pPr>
                              <w:jc w:val="center"/>
                              <w:rPr>
                                <w:rFonts w:ascii="Bookman Old Style" w:hAnsi="Bookman Old Style"/>
                                <w:b/>
                                <w:bCs/>
                                <w:sz w:val="36"/>
                                <w:szCs w:val="36"/>
                                <w:lang w:val="en-US"/>
                                <w14:ligatures w14:val="none"/>
                              </w:rPr>
                            </w:pPr>
                            <w:r>
                              <w:rPr>
                                <w:rFonts w:ascii="Bookman Old Style" w:hAnsi="Bookman Old Style"/>
                                <w:b/>
                                <w:bCs/>
                                <w:sz w:val="36"/>
                                <w:szCs w:val="36"/>
                                <w:lang w:val="en-US"/>
                                <w14:ligatures w14:val="none"/>
                              </w:rPr>
                              <w:t> </w:t>
                            </w:r>
                          </w:p>
                          <w:p w:rsidR="00655B6E" w:rsidRDefault="00655B6E" w:rsidP="00655B6E">
                            <w:pPr>
                              <w:ind w:left="2880" w:firstLine="720"/>
                              <w:rPr>
                                <w:i/>
                                <w:iCs/>
                                <w:sz w:val="84"/>
                                <w:szCs w:val="84"/>
                                <w:lang w:val="en-US"/>
                                <w14:ligatures w14:val="none"/>
                              </w:rPr>
                            </w:pPr>
                            <w:proofErr w:type="gramStart"/>
                            <w:r>
                              <w:rPr>
                                <w:i/>
                                <w:iCs/>
                                <w:sz w:val="84"/>
                                <w:szCs w:val="84"/>
                                <w:lang w:val="en-US"/>
                                <w14:ligatures w14:val="none"/>
                              </w:rPr>
                              <w:t>the</w:t>
                            </w:r>
                            <w:proofErr w:type="gramEnd"/>
                            <w:r>
                              <w:rPr>
                                <w:i/>
                                <w:iCs/>
                                <w:sz w:val="84"/>
                                <w:szCs w:val="84"/>
                                <w:lang w:val="en-US"/>
                                <w14:ligatures w14:val="none"/>
                              </w:rPr>
                              <w:t xml:space="preserve"> craft of wine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6F75" id="Text Box 4" o:spid="_x0000_s1030" type="#_x0000_t202" style="position:absolute;margin-left:78pt;margin-top:133.7pt;width:451.2pt;height: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" filled="f" stroked="f" strokecolor="black [0]" insetpen="t">
                <v:textbox inset="2.88pt,2.88pt,2.88pt,2.88pt">
                  <w:txbxContent>
                    <w:p w:rsidR="00655B6E" w:rsidRDefault="00655B6E" w:rsidP="00655B6E">
                      <w:pPr>
                        <w:widowControl w:val="0"/>
                        <w:jc w:val="center"/>
                        <w:rPr>
                          <w:rFonts w:ascii="Baskerville Old Face" w:hAnsi="Baskerville Old Face"/>
                          <w:b/>
                          <w:bCs/>
                          <w:i/>
                          <w:iCs/>
                          <w:sz w:val="22"/>
                          <w:szCs w:val="22"/>
                          <w14:ligatures w14:val="none"/>
                        </w:rPr>
                      </w:pPr>
                      <w:r>
                        <w:rPr>
                          <w:rFonts w:ascii="Baskerville Old Face" w:hAnsi="Baskerville Old Face"/>
                          <w:b/>
                          <w:bCs/>
                          <w:i/>
                          <w:iCs/>
                          <w:sz w:val="22"/>
                          <w:szCs w:val="22"/>
                          <w14:ligatures w14:val="none"/>
                        </w:rPr>
                        <w:t xml:space="preserve">Faber Vineyard was established in 1997 by well-known winemaker John Griffiths.  The </w:t>
                      </w:r>
                    </w:p>
                    <w:p w:rsidR="00655B6E" w:rsidRDefault="00655B6E" w:rsidP="00655B6E">
                      <w:pPr>
                        <w:widowControl w:val="0"/>
                        <w:jc w:val="center"/>
                        <w:rPr>
                          <w:rFonts w:ascii="Baskerville Old Face" w:hAnsi="Baskerville Old Face"/>
                          <w:b/>
                          <w:bCs/>
                          <w:i/>
                          <w:iCs/>
                          <w:sz w:val="22"/>
                          <w:szCs w:val="22"/>
                          <w14:ligatures w14:val="none"/>
                        </w:rPr>
                      </w:pPr>
                      <w:proofErr w:type="gramStart"/>
                      <w:r>
                        <w:rPr>
                          <w:rFonts w:ascii="Baskerville Old Face" w:hAnsi="Baskerville Old Face"/>
                          <w:b/>
                          <w:bCs/>
                          <w:i/>
                          <w:iCs/>
                          <w:sz w:val="22"/>
                          <w:szCs w:val="22"/>
                          <w14:ligatures w14:val="none"/>
                        </w:rPr>
                        <w:t>dream</w:t>
                      </w:r>
                      <w:proofErr w:type="gramEnd"/>
                      <w:r>
                        <w:rPr>
                          <w:rFonts w:ascii="Baskerville Old Face" w:hAnsi="Baskerville Old Face"/>
                          <w:b/>
                          <w:bCs/>
                          <w:i/>
                          <w:iCs/>
                          <w:sz w:val="22"/>
                          <w:szCs w:val="22"/>
                          <w14:ligatures w14:val="none"/>
                        </w:rPr>
                        <w:t xml:space="preserve"> is to grow regionally distinctive grapes and craft wines that are rich and flavoursome.</w:t>
                      </w:r>
                    </w:p>
                    <w:p w:rsidR="00655B6E" w:rsidRDefault="00655B6E" w:rsidP="00655B6E">
                      <w:pPr>
                        <w:widowControl w:val="0"/>
                        <w:jc w:val="center"/>
                        <w:rPr>
                          <w:rFonts w:ascii="Cambria" w:hAnsi="Cambria"/>
                          <w:i/>
                          <w:iCs/>
                          <w:sz w:val="16"/>
                          <w:szCs w:val="16"/>
                          <w14:ligatures w14:val="none"/>
                        </w:rPr>
                      </w:pPr>
                      <w:r>
                        <w:rPr>
                          <w:rFonts w:ascii="Cambria" w:hAnsi="Cambria"/>
                          <w:i/>
                          <w:iCs/>
                          <w:sz w:val="16"/>
                          <w:szCs w:val="16"/>
                          <w14:ligatures w14:val="none"/>
                        </w:rPr>
                        <w:t> </w:t>
                      </w:r>
                    </w:p>
                    <w:p w:rsidR="00655B6E" w:rsidRDefault="00655B6E" w:rsidP="00655B6E">
                      <w:pPr>
                        <w:widowControl w:val="0"/>
                        <w:jc w:val="center"/>
                        <w:rPr>
                          <w:rFonts w:ascii="Baskerville Old Face" w:hAnsi="Baskerville Old Face"/>
                          <w:b/>
                          <w:bCs/>
                          <w:i/>
                          <w:iCs/>
                          <w:sz w:val="22"/>
                          <w:szCs w:val="22"/>
                          <w14:ligatures w14:val="none"/>
                        </w:rPr>
                      </w:pPr>
                      <w:r>
                        <w:rPr>
                          <w:rFonts w:ascii="Baskerville Old Face" w:hAnsi="Baskerville Old Face"/>
                          <w:b/>
                          <w:bCs/>
                          <w:i/>
                          <w:iCs/>
                          <w:sz w:val="22"/>
                          <w:szCs w:val="22"/>
                          <w14:ligatures w14:val="none"/>
                        </w:rPr>
                        <w:t xml:space="preserve">Faber Vineyard was established in 1997 by well-known winemaker John Griffiths.  The </w:t>
                      </w:r>
                    </w:p>
                    <w:p w:rsidR="00655B6E" w:rsidRDefault="00655B6E" w:rsidP="00655B6E">
                      <w:pPr>
                        <w:widowControl w:val="0"/>
                        <w:jc w:val="center"/>
                        <w:rPr>
                          <w:rFonts w:ascii="Baskerville Old Face" w:hAnsi="Baskerville Old Face"/>
                          <w:b/>
                          <w:bCs/>
                          <w:i/>
                          <w:iCs/>
                          <w:sz w:val="22"/>
                          <w:szCs w:val="22"/>
                          <w14:ligatures w14:val="none"/>
                        </w:rPr>
                      </w:pPr>
                      <w:proofErr w:type="gramStart"/>
                      <w:r>
                        <w:rPr>
                          <w:rFonts w:ascii="Baskerville Old Face" w:hAnsi="Baskerville Old Face"/>
                          <w:b/>
                          <w:bCs/>
                          <w:i/>
                          <w:iCs/>
                          <w:sz w:val="22"/>
                          <w:szCs w:val="22"/>
                          <w14:ligatures w14:val="none"/>
                        </w:rPr>
                        <w:t>dream</w:t>
                      </w:r>
                      <w:proofErr w:type="gramEnd"/>
                      <w:r>
                        <w:rPr>
                          <w:rFonts w:ascii="Baskerville Old Face" w:hAnsi="Baskerville Old Face"/>
                          <w:b/>
                          <w:bCs/>
                          <w:i/>
                          <w:iCs/>
                          <w:sz w:val="22"/>
                          <w:szCs w:val="22"/>
                          <w14:ligatures w14:val="none"/>
                        </w:rPr>
                        <w:t xml:space="preserve"> is to grow regionally distinctive grapes and craft wines that are rich and flavoursome.</w:t>
                      </w:r>
                    </w:p>
                    <w:p w:rsidR="00655B6E" w:rsidRDefault="00655B6E" w:rsidP="00655B6E">
                      <w:pPr>
                        <w:widowControl w:val="0"/>
                        <w:jc w:val="center"/>
                        <w:rPr>
                          <w:b/>
                          <w:bCs/>
                          <w:i/>
                          <w:iCs/>
                          <w14:ligatures w14:val="none"/>
                        </w:rPr>
                      </w:pPr>
                      <w:r>
                        <w:rPr>
                          <w:b/>
                          <w:bCs/>
                          <w:i/>
                          <w:iCs/>
                          <w14:ligatures w14:val="none"/>
                        </w:rPr>
                        <w:t> </w:t>
                      </w:r>
                    </w:p>
                    <w:p w:rsidR="00655B6E" w:rsidRDefault="00655B6E" w:rsidP="00655B6E">
                      <w:pPr>
                        <w:jc w:val="center"/>
                        <w:rPr>
                          <w:rFonts w:ascii="Bookman Old Style" w:hAnsi="Bookman Old Style"/>
                          <w:b/>
                          <w:bCs/>
                          <w:sz w:val="36"/>
                          <w:szCs w:val="36"/>
                          <w:lang w:val="en-US"/>
                          <w14:ligatures w14:val="none"/>
                        </w:rPr>
                      </w:pPr>
                      <w:r>
                        <w:rPr>
                          <w:rFonts w:ascii="Bookman Old Style" w:hAnsi="Bookman Old Style"/>
                          <w:b/>
                          <w:bCs/>
                          <w:sz w:val="36"/>
                          <w:szCs w:val="36"/>
                          <w:lang w:val="en-US"/>
                          <w14:ligatures w14:val="none"/>
                        </w:rPr>
                        <w:t> </w:t>
                      </w:r>
                    </w:p>
                    <w:p w:rsidR="00655B6E" w:rsidRDefault="00655B6E" w:rsidP="00655B6E">
                      <w:pPr>
                        <w:ind w:left="2880" w:firstLine="720"/>
                        <w:rPr>
                          <w:i/>
                          <w:iCs/>
                          <w:sz w:val="84"/>
                          <w:szCs w:val="84"/>
                          <w:lang w:val="en-US"/>
                          <w14:ligatures w14:val="none"/>
                        </w:rPr>
                      </w:pPr>
                      <w:proofErr w:type="gramStart"/>
                      <w:r>
                        <w:rPr>
                          <w:i/>
                          <w:iCs/>
                          <w:sz w:val="84"/>
                          <w:szCs w:val="84"/>
                          <w:lang w:val="en-US"/>
                          <w14:ligatures w14:val="none"/>
                        </w:rPr>
                        <w:t>the</w:t>
                      </w:r>
                      <w:proofErr w:type="gramEnd"/>
                      <w:r>
                        <w:rPr>
                          <w:i/>
                          <w:iCs/>
                          <w:sz w:val="84"/>
                          <w:szCs w:val="84"/>
                          <w:lang w:val="en-US"/>
                          <w14:ligatures w14:val="none"/>
                        </w:rPr>
                        <w:t xml:space="preserve"> craft of wine</w:t>
                      </w:r>
                    </w:p>
                  </w:txbxContent>
                </v:textbox>
              </v:shape>
            </w:pict>
          </mc:Fallback>
        </mc:AlternateContent>
      </w:r>
      <w:r>
        <w:rPr>
          <w:rFonts w:ascii="Times New Roman" w:hAnsi="Times New Roman"/>
          <w:noProof/>
          <w:sz w:val="24"/>
          <w:szCs w:val="24"/>
        </w:rPr>
        <w:drawing>
          <wp:anchor distT="36576" distB="36576" distL="36576" distR="36576" simplePos="0" relativeHeight="251659264" behindDoc="0" locked="0" layoutInCell="1" allowOverlap="1" wp14:anchorId="3F244439" wp14:editId="651BEA10">
            <wp:simplePos x="0" y="0"/>
            <wp:positionH relativeFrom="column">
              <wp:posOffset>0</wp:posOffset>
            </wp:positionH>
            <wp:positionV relativeFrom="paragraph">
              <wp:posOffset>8255</wp:posOffset>
            </wp:positionV>
            <wp:extent cx="7535545" cy="167703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5545" cy="1677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04E31" w:rsidSect="00655B6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6E"/>
    <w:rsid w:val="00016ADC"/>
    <w:rsid w:val="00655B6E"/>
    <w:rsid w:val="00A0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A6F0A-7302-4C37-BE7C-B7D5B4667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6E"/>
    <w:pPr>
      <w:spacing w:after="120" w:line="285" w:lineRule="auto"/>
    </w:pPr>
    <w:rPr>
      <w:rFonts w:ascii="Calibri" w:eastAsia="Times New Roman" w:hAnsi="Calibri" w:cs="Times New Roman"/>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Orna</cp:lastModifiedBy>
  <cp:revision>2</cp:revision>
  <dcterms:created xsi:type="dcterms:W3CDTF">2015-03-26T00:44:00Z</dcterms:created>
  <dcterms:modified xsi:type="dcterms:W3CDTF">2015-03-26T00:44:00Z</dcterms:modified>
</cp:coreProperties>
</file>